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0" w:rsidRDefault="00E32AE0">
      <w:pPr>
        <w:pStyle w:val="a3"/>
        <w:spacing w:before="29" w:line="230" w:lineRule="auto"/>
        <w:ind w:left="139" w:right="133" w:firstLine="701"/>
        <w:jc w:val="both"/>
      </w:pPr>
    </w:p>
    <w:p w:rsidR="00E32AE0" w:rsidRPr="006E5D6A" w:rsidRDefault="00E32AE0" w:rsidP="006E5D6A">
      <w:pPr>
        <w:pStyle w:val="a3"/>
        <w:spacing w:before="23"/>
        <w:ind w:left="291" w:right="305"/>
        <w:jc w:val="center"/>
        <w:rPr>
          <w:b/>
          <w:sz w:val="26"/>
        </w:rPr>
      </w:pPr>
      <w:r w:rsidRPr="006E5D6A">
        <w:rPr>
          <w:b/>
          <w:color w:val="0E0E0E"/>
          <w:w w:val="105"/>
        </w:rPr>
        <w:t>Можно</w:t>
      </w:r>
      <w:r w:rsidRPr="006E5D6A">
        <w:rPr>
          <w:b/>
          <w:color w:val="0E0E0E"/>
          <w:spacing w:val="1"/>
          <w:w w:val="105"/>
        </w:rPr>
        <w:t xml:space="preserve"> </w:t>
      </w:r>
      <w:r w:rsidRPr="006E5D6A">
        <w:rPr>
          <w:b/>
          <w:w w:val="105"/>
        </w:rPr>
        <w:t>ли</w:t>
      </w:r>
      <w:r w:rsidRPr="006E5D6A">
        <w:rPr>
          <w:b/>
          <w:spacing w:val="-1"/>
          <w:w w:val="105"/>
        </w:rPr>
        <w:t xml:space="preserve"> </w:t>
      </w:r>
      <w:r w:rsidRPr="006E5D6A">
        <w:rPr>
          <w:b/>
          <w:w w:val="105"/>
        </w:rPr>
        <w:t>уйти</w:t>
      </w:r>
      <w:r w:rsidRPr="006E5D6A">
        <w:rPr>
          <w:b/>
          <w:spacing w:val="10"/>
          <w:w w:val="105"/>
        </w:rPr>
        <w:t xml:space="preserve"> </w:t>
      </w:r>
      <w:r w:rsidRPr="006E5D6A">
        <w:rPr>
          <w:b/>
          <w:color w:val="080808"/>
          <w:w w:val="105"/>
        </w:rPr>
        <w:t>в</w:t>
      </w:r>
      <w:r w:rsidRPr="006E5D6A">
        <w:rPr>
          <w:b/>
          <w:color w:val="080808"/>
          <w:spacing w:val="-14"/>
          <w:w w:val="105"/>
        </w:rPr>
        <w:t xml:space="preserve"> </w:t>
      </w:r>
      <w:r w:rsidRPr="006E5D6A">
        <w:rPr>
          <w:b/>
          <w:w w:val="105"/>
        </w:rPr>
        <w:t>отпуск</w:t>
      </w:r>
      <w:r w:rsidRPr="006E5D6A">
        <w:rPr>
          <w:b/>
          <w:spacing w:val="-2"/>
          <w:w w:val="105"/>
        </w:rPr>
        <w:t xml:space="preserve"> </w:t>
      </w:r>
      <w:proofErr w:type="gramStart"/>
      <w:r w:rsidRPr="006E5D6A">
        <w:rPr>
          <w:b/>
          <w:color w:val="080808"/>
          <w:w w:val="105"/>
        </w:rPr>
        <w:t>без</w:t>
      </w:r>
      <w:proofErr w:type="gramEnd"/>
      <w:r w:rsidRPr="006E5D6A">
        <w:rPr>
          <w:b/>
          <w:color w:val="080808"/>
          <w:spacing w:val="-8"/>
          <w:w w:val="105"/>
        </w:rPr>
        <w:t xml:space="preserve"> </w:t>
      </w:r>
      <w:proofErr w:type="gramStart"/>
      <w:r w:rsidRPr="006E5D6A">
        <w:rPr>
          <w:b/>
          <w:w w:val="105"/>
        </w:rPr>
        <w:t>сохранение</w:t>
      </w:r>
      <w:proofErr w:type="gramEnd"/>
      <w:r w:rsidRPr="006E5D6A">
        <w:rPr>
          <w:b/>
          <w:spacing w:val="21"/>
          <w:w w:val="105"/>
        </w:rPr>
        <w:t xml:space="preserve"> </w:t>
      </w:r>
      <w:r w:rsidRPr="006E5D6A">
        <w:rPr>
          <w:b/>
          <w:w w:val="105"/>
        </w:rPr>
        <w:t>заработной</w:t>
      </w:r>
      <w:r w:rsidRPr="006E5D6A">
        <w:rPr>
          <w:b/>
          <w:spacing w:val="23"/>
          <w:w w:val="105"/>
        </w:rPr>
        <w:t xml:space="preserve"> </w:t>
      </w:r>
      <w:r w:rsidR="006C225A">
        <w:rPr>
          <w:b/>
          <w:w w:val="105"/>
        </w:rPr>
        <w:t>плат</w:t>
      </w:r>
      <w:r w:rsidRPr="006E5D6A">
        <w:rPr>
          <w:b/>
          <w:w w:val="105"/>
        </w:rPr>
        <w:t>ы</w:t>
      </w:r>
      <w:r w:rsidRPr="006E5D6A">
        <w:rPr>
          <w:b/>
          <w:spacing w:val="14"/>
          <w:w w:val="105"/>
        </w:rPr>
        <w:t xml:space="preserve"> </w:t>
      </w:r>
      <w:r w:rsidRPr="006E5D6A">
        <w:rPr>
          <w:b/>
          <w:w w:val="105"/>
        </w:rPr>
        <w:t>на</w:t>
      </w:r>
      <w:r w:rsidRPr="006E5D6A">
        <w:rPr>
          <w:b/>
          <w:spacing w:val="5"/>
          <w:w w:val="105"/>
        </w:rPr>
        <w:t xml:space="preserve"> </w:t>
      </w:r>
      <w:r w:rsidRPr="006E5D6A">
        <w:rPr>
          <w:b/>
          <w:w w:val="105"/>
        </w:rPr>
        <w:t xml:space="preserve">несколько  </w:t>
      </w:r>
      <w:r w:rsidRPr="006E5D6A">
        <w:rPr>
          <w:b/>
          <w:w w:val="115"/>
          <w:sz w:val="26"/>
        </w:rPr>
        <w:t>часов?</w:t>
      </w:r>
    </w:p>
    <w:p w:rsidR="00E32AE0" w:rsidRDefault="00E32AE0">
      <w:pPr>
        <w:pStyle w:val="a3"/>
        <w:spacing w:before="3" w:line="237" w:lineRule="auto"/>
        <w:ind w:left="132" w:right="114" w:firstLine="697"/>
        <w:jc w:val="both"/>
      </w:pPr>
      <w:r>
        <w:t xml:space="preserve">В соответствии со </w:t>
      </w:r>
      <w:r>
        <w:rPr>
          <w:color w:val="0A0A0A"/>
        </w:rPr>
        <w:t xml:space="preserve">ст. </w:t>
      </w:r>
      <w:r>
        <w:t>128 TK РФ по семейным обстоятельствам и другим</w:t>
      </w:r>
      <w:r>
        <w:rPr>
          <w:spacing w:val="1"/>
        </w:rPr>
        <w:t xml:space="preserve"> </w:t>
      </w:r>
      <w:r>
        <w:t xml:space="preserve">уважительным причинам работнику по его письменному заявлению </w:t>
      </w:r>
      <w:r>
        <w:rPr>
          <w:color w:val="0C0C0C"/>
        </w:rPr>
        <w:t xml:space="preserve">может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9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работником</w:t>
      </w:r>
      <w:r>
        <w:rPr>
          <w:spacing w:val="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работодателем.</w:t>
      </w:r>
    </w:p>
    <w:p w:rsidR="00E32AE0" w:rsidRDefault="00E32AE0">
      <w:pPr>
        <w:pStyle w:val="a3"/>
        <w:spacing w:before="5"/>
        <w:ind w:left="122" w:right="128" w:firstLine="699"/>
        <w:jc w:val="both"/>
      </w:pPr>
      <w:r>
        <w:t>Таким образом, трудовое законодательство не устанавливает минимальную</w:t>
      </w:r>
      <w:r>
        <w:rPr>
          <w:spacing w:val="1"/>
        </w:rPr>
        <w:t xml:space="preserve"> </w:t>
      </w:r>
      <w:r>
        <w:t>продолжительность 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платы.</w:t>
      </w:r>
      <w:r>
        <w:rPr>
          <w:spacing w:val="1"/>
        </w:rPr>
        <w:t xml:space="preserve"> </w:t>
      </w:r>
      <w:r>
        <w:t>Основанием для предоставления такого отпуска служит инициатива работника,</w:t>
      </w:r>
      <w:r>
        <w:rPr>
          <w:spacing w:val="1"/>
        </w:rPr>
        <w:t xml:space="preserve"> </w:t>
      </w:r>
      <w:r>
        <w:t>выражающаяся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работодателя.</w:t>
      </w:r>
    </w:p>
    <w:p w:rsidR="00E32AE0" w:rsidRDefault="00E32AE0">
      <w:pPr>
        <w:pStyle w:val="a3"/>
        <w:spacing w:before="5"/>
        <w:ind w:left="122" w:right="128" w:firstLine="699"/>
        <w:jc w:val="both"/>
      </w:pPr>
    </w:p>
    <w:p w:rsidR="00E32AE0" w:rsidRDefault="00E32AE0">
      <w:pPr>
        <w:pStyle w:val="a3"/>
        <w:tabs>
          <w:tab w:val="left" w:pos="2812"/>
          <w:tab w:val="left" w:pos="4233"/>
          <w:tab w:val="left" w:pos="5894"/>
          <w:tab w:val="left" w:pos="7380"/>
          <w:tab w:val="left" w:pos="7818"/>
          <w:tab w:val="left" w:pos="9428"/>
        </w:tabs>
        <w:spacing w:line="211" w:lineRule="auto"/>
        <w:ind w:left="124" w:right="102" w:firstLine="692"/>
      </w:pPr>
    </w:p>
    <w:sectPr w:rsidR="00E32AE0" w:rsidSect="006C7652">
      <w:pgSz w:w="11740" w:h="16740"/>
      <w:pgMar w:top="96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7652"/>
    <w:rsid w:val="00143A75"/>
    <w:rsid w:val="001F46C4"/>
    <w:rsid w:val="003D5F03"/>
    <w:rsid w:val="0043796D"/>
    <w:rsid w:val="006C225A"/>
    <w:rsid w:val="006C7652"/>
    <w:rsid w:val="006D42CD"/>
    <w:rsid w:val="006E5D6A"/>
    <w:rsid w:val="007745B4"/>
    <w:rsid w:val="00A1249B"/>
    <w:rsid w:val="00CF39D1"/>
    <w:rsid w:val="00E32AE0"/>
    <w:rsid w:val="00FD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C7652"/>
    <w:pPr>
      <w:ind w:left="9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42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C76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42CD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6C7652"/>
    <w:pPr>
      <w:spacing w:before="248"/>
      <w:ind w:left="1295"/>
      <w:jc w:val="center"/>
    </w:pPr>
    <w:rPr>
      <w:rFonts w:ascii="Courier New" w:eastAsia="Calibri" w:hAnsi="Courier New" w:cs="Courier New"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6D42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6C7652"/>
  </w:style>
  <w:style w:type="paragraph" w:customStyle="1" w:styleId="TableParagraph">
    <w:name w:val="Table Paragraph"/>
    <w:basedOn w:val="a"/>
    <w:uiPriority w:val="99"/>
    <w:rsid w:val="006C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2024-05-30T08:24:00Z</dcterms:created>
  <dcterms:modified xsi:type="dcterms:W3CDTF">2024-05-30T08:27:00Z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Brother Scanner System : ADS-2700W</vt:lpwstr>
  </property>
</Properties>
</file>